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D824" w14:textId="7786F7D1" w:rsidR="007A558F" w:rsidRPr="007A558F" w:rsidRDefault="007A558F" w:rsidP="007A558F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A558F">
        <w:rPr>
          <w:rFonts w:ascii="Calibri" w:eastAsia="Calibri" w:hAnsi="Calibri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593233" wp14:editId="76E79DE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03950" cy="641350"/>
                <wp:effectExtent l="0" t="0" r="254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94B3D" w14:textId="4FD43D95" w:rsidR="007A558F" w:rsidRDefault="007A558F" w:rsidP="007A558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8683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PROCEEDINGS OF THE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BOARD OF COMMISSIONERS</w:t>
                            </w:r>
                            <w:r w:rsidRPr="0068683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OF WATERWORKS DISTRICT NO. 1 OF THE PARISH OF ASSUMPTION, STATE OF LOUISIANA,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TAKEN AT FINANCE COMMITTEE MEETING HELD ON </w:t>
                            </w:r>
                            <w:r w:rsidR="009410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MARCH</w:t>
                            </w:r>
                            <w:r w:rsidR="008760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24</w:t>
                            </w:r>
                            <w:r w:rsidR="004525C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2025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@ 6:15 P.M.</w:t>
                            </w:r>
                          </w:p>
                          <w:p w14:paraId="01986491" w14:textId="77777777" w:rsidR="007A558F" w:rsidRPr="00624BC7" w:rsidRDefault="007A558F" w:rsidP="007A55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932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88.5pt;height:5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">
                <v:textbox>
                  <w:txbxContent>
                    <w:p w14:paraId="6A094B3D" w14:textId="4FD43D95" w:rsidR="007A558F" w:rsidRDefault="007A558F" w:rsidP="007A558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8683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PROCEEDINGS OF THE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BOARD OF COMMISSIONERS</w:t>
                      </w:r>
                      <w:r w:rsidRPr="0068683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OF WATERWORKS DISTRICT NO. 1 OF THE PARISH OF ASSUMPTION, STATE OF LOUISIANA,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TAKEN AT FINANCE COMMITTEE MEETING HELD ON </w:t>
                      </w:r>
                      <w:r w:rsidR="009410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MARCH</w:t>
                      </w:r>
                      <w:r w:rsidR="0087609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24</w:t>
                      </w:r>
                      <w:r w:rsidR="004525C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2025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@ 6:15 P.M.</w:t>
                      </w:r>
                    </w:p>
                    <w:p w14:paraId="01986491" w14:textId="77777777" w:rsidR="007A558F" w:rsidRPr="00624BC7" w:rsidRDefault="007A558F" w:rsidP="007A558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A558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President Scott Sternfels called the committee meeting to order.</w:t>
      </w:r>
    </w:p>
    <w:p w14:paraId="6233E320" w14:textId="19F88127" w:rsidR="007A558F" w:rsidRPr="007A558F" w:rsidRDefault="007A558F" w:rsidP="007A558F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28246244"/>
      <w:r w:rsidRPr="007A558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Committee Members Present: Scott Sternfels, </w:t>
      </w:r>
      <w:r w:rsidR="00A334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Wayne Arboneaux, </w:t>
      </w:r>
      <w:r w:rsidR="00F675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Jim Boudreaux, </w:t>
      </w:r>
      <w:r w:rsidR="00264F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</w:t>
      </w:r>
      <w:r w:rsidRPr="007A558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ravis Daigle</w:t>
      </w:r>
      <w:r w:rsidR="007B410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 Calvin Steward.</w:t>
      </w:r>
    </w:p>
    <w:p w14:paraId="7B9D1AD0" w14:textId="3BE803BC" w:rsidR="007A558F" w:rsidRPr="007A558F" w:rsidRDefault="007A558F" w:rsidP="007A558F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A558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Committee Members Absent: </w:t>
      </w:r>
      <w:r w:rsidR="00F675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None.</w:t>
      </w:r>
    </w:p>
    <w:p w14:paraId="551A95BF" w14:textId="5DDD934D" w:rsidR="007A558F" w:rsidRPr="007A558F" w:rsidRDefault="007A558F" w:rsidP="007A558F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A558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Board Members Present:  Blaine Mabile, Charles Brown</w:t>
      </w:r>
      <w:r w:rsidR="00F675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7A558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Paul Lewis</w:t>
      </w:r>
      <w:r w:rsidR="00F675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Adam Mayon</w:t>
      </w:r>
      <w:r w:rsidR="004525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3B7B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Jerome Bougere</w:t>
      </w:r>
      <w:r w:rsidR="004525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 Kenneth Dupaty.</w:t>
      </w:r>
    </w:p>
    <w:p w14:paraId="77EFA7B6" w14:textId="4A3006F7" w:rsidR="007A558F" w:rsidRPr="007A558F" w:rsidRDefault="007A558F" w:rsidP="007A558F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A558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Board Members Absent: </w:t>
      </w:r>
      <w:r w:rsidR="004525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None</w:t>
      </w:r>
      <w:r w:rsidR="00264F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bookmarkEnd w:id="0"/>
    <w:p w14:paraId="7605B5A0" w14:textId="13A9A59A" w:rsidR="007A558F" w:rsidRPr="007A558F" w:rsidRDefault="007A558F" w:rsidP="007A558F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A558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Also Present: General Manager B.J. Francis, Lacresha LeBlanc, Ginger Rushing,</w:t>
      </w:r>
      <w:r w:rsidR="008760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525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Linda Cooke with The Bayou Pioneer</w:t>
      </w:r>
      <w:r w:rsidR="009410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</w:t>
      </w:r>
      <w:r w:rsidR="004525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65D6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Shane Guin</w:t>
      </w:r>
      <w:r w:rsidR="00565C2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A558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with High Tide Consultants, LLC</w:t>
      </w:r>
      <w:r w:rsidR="009410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299EAE2" w14:textId="00A51959" w:rsidR="007A558F" w:rsidRPr="007A558F" w:rsidRDefault="007A558F" w:rsidP="007A558F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A558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President Scott Sternfels called for the approval of the minutes of the </w:t>
      </w:r>
      <w:r w:rsidR="009410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February 24</w:t>
      </w:r>
      <w:r w:rsidR="008760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2025</w:t>
      </w:r>
      <w:r w:rsidRPr="007A558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meeting.</w:t>
      </w:r>
    </w:p>
    <w:p w14:paraId="05D4B2FA" w14:textId="1C657D67" w:rsidR="007A558F" w:rsidRDefault="007A558F" w:rsidP="007A558F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A558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On a motion by </w:t>
      </w:r>
      <w:r w:rsidR="009410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Travis Daigle</w:t>
      </w:r>
      <w:r w:rsidRPr="007A558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seconded by</w:t>
      </w:r>
      <w:r w:rsidR="00582FD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760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Calvin Steward</w:t>
      </w:r>
      <w:r w:rsidRPr="007A558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 unanimously carried to approve the minutes of the </w:t>
      </w:r>
      <w:r w:rsidR="0094100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February 24</w:t>
      </w:r>
      <w:r w:rsidR="008760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2025</w:t>
      </w:r>
      <w:r w:rsidRPr="007A558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Finance Committee meeting.</w:t>
      </w:r>
    </w:p>
    <w:p w14:paraId="222E6B08" w14:textId="6180EA4E" w:rsidR="0094100C" w:rsidRDefault="0094100C" w:rsidP="007A558F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On a motion </w:t>
      </w:r>
      <w:r w:rsidR="00AD4D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by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Calvin Steward, seconded by Travis Daigle and unanimously carried to approve the Fiscal Year 2023-2024 Audit Transfer</w:t>
      </w:r>
      <w:r w:rsidR="008573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of $2,030,345.65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5064804" w14:textId="7C88ABA9" w:rsidR="00F67561" w:rsidRDefault="007A558F" w:rsidP="007A558F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A558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President Scott Sternfels and the committee reviewed the financial reports.</w:t>
      </w:r>
    </w:p>
    <w:p w14:paraId="3B37820F" w14:textId="0534F11A" w:rsidR="00352E9D" w:rsidRDefault="007A558F" w:rsidP="007A558F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A558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President Scott Sternfels and the committee reviewed the invoices.</w:t>
      </w:r>
    </w:p>
    <w:p w14:paraId="4180C6F8" w14:textId="57F510A2" w:rsidR="007A558F" w:rsidRDefault="007A558F" w:rsidP="007A558F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A558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On a motion by </w:t>
      </w:r>
      <w:r w:rsidR="00AD4D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Wayne Arboneaux</w:t>
      </w:r>
      <w:r w:rsidRPr="007A558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seconded by </w:t>
      </w:r>
      <w:r w:rsidR="008760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Calvin Steward</w:t>
      </w:r>
      <w:r w:rsidRPr="007A558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 unanimously carried to recommend to the full board that all invoices be paid. </w:t>
      </w:r>
    </w:p>
    <w:p w14:paraId="045DF229" w14:textId="16CAFCAE" w:rsidR="007A558F" w:rsidRPr="007A558F" w:rsidRDefault="007A558F" w:rsidP="007A558F">
      <w:pPr>
        <w:jc w:val="both"/>
        <w:rPr>
          <w:rFonts w:ascii="Calibri" w:eastAsia="Calibri" w:hAnsi="Calibri" w:cs="Times New Roman"/>
          <w:kern w:val="0"/>
          <w14:ligatures w14:val="none"/>
        </w:rPr>
      </w:pPr>
      <w:r w:rsidRPr="007A558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Finance Committee meeting adjourned @ 6:</w:t>
      </w:r>
      <w:r w:rsidR="00AD4D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35</w:t>
      </w:r>
      <w:r w:rsidRPr="007A558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P.M.</w:t>
      </w:r>
    </w:p>
    <w:p w14:paraId="231FCF1C" w14:textId="77777777" w:rsidR="007A558F" w:rsidRPr="007A558F" w:rsidRDefault="007A558F" w:rsidP="007A558F">
      <w:pPr>
        <w:rPr>
          <w:rFonts w:ascii="Calibri" w:eastAsia="Calibri" w:hAnsi="Calibri" w:cs="Times New Roman"/>
          <w:kern w:val="0"/>
          <w14:ligatures w14:val="none"/>
        </w:rPr>
      </w:pPr>
    </w:p>
    <w:p w14:paraId="0F492DBD" w14:textId="77777777" w:rsidR="0081300F" w:rsidRDefault="0081300F"/>
    <w:sectPr w:rsidR="0081300F" w:rsidSect="007A558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C0A3C" w14:textId="77777777" w:rsidR="009B1DE2" w:rsidRDefault="009B1DE2" w:rsidP="007A558F">
      <w:pPr>
        <w:spacing w:after="0" w:line="240" w:lineRule="auto"/>
      </w:pPr>
      <w:r>
        <w:separator/>
      </w:r>
    </w:p>
  </w:endnote>
  <w:endnote w:type="continuationSeparator" w:id="0">
    <w:p w14:paraId="5C575425" w14:textId="77777777" w:rsidR="009B1DE2" w:rsidRDefault="009B1DE2" w:rsidP="007A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81ED" w14:textId="77777777" w:rsidR="007A558F" w:rsidRDefault="007A558F">
    <w:pPr>
      <w:pStyle w:val="Footer"/>
      <w:rPr>
        <w:color w:val="FF0000"/>
        <w:sz w:val="16"/>
        <w:szCs w:val="16"/>
      </w:rPr>
    </w:pPr>
  </w:p>
  <w:p w14:paraId="5EA53C22" w14:textId="77777777" w:rsidR="007A558F" w:rsidRDefault="007A558F">
    <w:pPr>
      <w:pStyle w:val="Footer"/>
      <w:rPr>
        <w:color w:val="FF0000"/>
        <w:sz w:val="16"/>
        <w:szCs w:val="16"/>
      </w:rPr>
    </w:pPr>
  </w:p>
  <w:p w14:paraId="0400D8CB" w14:textId="77777777" w:rsidR="007A558F" w:rsidRDefault="007A558F" w:rsidP="007F0F6C">
    <w:pPr>
      <w:pStyle w:val="Footer"/>
      <w:pBdr>
        <w:bottom w:val="single" w:sz="4" w:space="1" w:color="auto"/>
      </w:pBdr>
      <w:rPr>
        <w:color w:val="FF0000"/>
        <w:sz w:val="16"/>
        <w:szCs w:val="16"/>
      </w:rPr>
    </w:pPr>
  </w:p>
  <w:p w14:paraId="2F89A190" w14:textId="1E8521B3" w:rsidR="007A558F" w:rsidRPr="00FA7AE7" w:rsidRDefault="0094100C">
    <w:pPr>
      <w:pStyle w:val="Footer"/>
      <w:rPr>
        <w:color w:val="FF0000"/>
        <w:sz w:val="24"/>
        <w:szCs w:val="24"/>
      </w:rPr>
    </w:pPr>
    <w:r>
      <w:rPr>
        <w:color w:val="FF0000"/>
        <w:sz w:val="24"/>
        <w:szCs w:val="24"/>
      </w:rPr>
      <w:t>MARCH</w:t>
    </w:r>
    <w:r w:rsidR="00876096">
      <w:rPr>
        <w:color w:val="FF0000"/>
        <w:sz w:val="24"/>
        <w:szCs w:val="24"/>
      </w:rPr>
      <w:t xml:space="preserve"> 24</w:t>
    </w:r>
    <w:r w:rsidR="004525CF">
      <w:rPr>
        <w:color w:val="FF0000"/>
        <w:sz w:val="24"/>
        <w:szCs w:val="24"/>
      </w:rPr>
      <w:t>, 2025</w:t>
    </w:r>
    <w:r w:rsidR="007A558F" w:rsidRPr="00FA7AE7">
      <w:rPr>
        <w:color w:val="FF0000"/>
        <w:sz w:val="24"/>
        <w:szCs w:val="24"/>
      </w:rPr>
      <w:t xml:space="preserve"> FINANCE COMMITTEE MEETING</w:t>
    </w:r>
  </w:p>
  <w:p w14:paraId="4E07E588" w14:textId="77777777" w:rsidR="007A558F" w:rsidRDefault="007A55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68912" w14:textId="77777777" w:rsidR="009B1DE2" w:rsidRDefault="009B1DE2" w:rsidP="007A558F">
      <w:pPr>
        <w:spacing w:after="0" w:line="240" w:lineRule="auto"/>
      </w:pPr>
      <w:r>
        <w:separator/>
      </w:r>
    </w:p>
  </w:footnote>
  <w:footnote w:type="continuationSeparator" w:id="0">
    <w:p w14:paraId="59D3A6B0" w14:textId="77777777" w:rsidR="009B1DE2" w:rsidRDefault="009B1DE2" w:rsidP="007A55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58F"/>
    <w:rsid w:val="00023005"/>
    <w:rsid w:val="000A5FA7"/>
    <w:rsid w:val="000B666D"/>
    <w:rsid w:val="000D6C5C"/>
    <w:rsid w:val="001048F5"/>
    <w:rsid w:val="001D53B9"/>
    <w:rsid w:val="00211945"/>
    <w:rsid w:val="00264F2A"/>
    <w:rsid w:val="00277FCB"/>
    <w:rsid w:val="002F7816"/>
    <w:rsid w:val="00320A6E"/>
    <w:rsid w:val="003471C5"/>
    <w:rsid w:val="00352E9D"/>
    <w:rsid w:val="0037110A"/>
    <w:rsid w:val="003A0ED3"/>
    <w:rsid w:val="003B7BF5"/>
    <w:rsid w:val="003F0A56"/>
    <w:rsid w:val="004020E6"/>
    <w:rsid w:val="004525CF"/>
    <w:rsid w:val="004B3DFB"/>
    <w:rsid w:val="005018CF"/>
    <w:rsid w:val="00565C2E"/>
    <w:rsid w:val="00582FD0"/>
    <w:rsid w:val="005836DF"/>
    <w:rsid w:val="00597A8E"/>
    <w:rsid w:val="005F253C"/>
    <w:rsid w:val="005F7121"/>
    <w:rsid w:val="00666ADA"/>
    <w:rsid w:val="006C0AD4"/>
    <w:rsid w:val="00752ED9"/>
    <w:rsid w:val="00781D4B"/>
    <w:rsid w:val="007A558F"/>
    <w:rsid w:val="007B4107"/>
    <w:rsid w:val="007D1621"/>
    <w:rsid w:val="0081300F"/>
    <w:rsid w:val="00822CD6"/>
    <w:rsid w:val="00827623"/>
    <w:rsid w:val="008573CD"/>
    <w:rsid w:val="0086133C"/>
    <w:rsid w:val="008721E5"/>
    <w:rsid w:val="00876096"/>
    <w:rsid w:val="008A1B74"/>
    <w:rsid w:val="008C2105"/>
    <w:rsid w:val="008D5F4A"/>
    <w:rsid w:val="0094100C"/>
    <w:rsid w:val="0094215B"/>
    <w:rsid w:val="00981645"/>
    <w:rsid w:val="009900DB"/>
    <w:rsid w:val="009B1DE2"/>
    <w:rsid w:val="009D0146"/>
    <w:rsid w:val="00A3342D"/>
    <w:rsid w:val="00A6605A"/>
    <w:rsid w:val="00AA5D5D"/>
    <w:rsid w:val="00AC64BC"/>
    <w:rsid w:val="00AD4DF7"/>
    <w:rsid w:val="00B442A1"/>
    <w:rsid w:val="00B65D61"/>
    <w:rsid w:val="00BA375D"/>
    <w:rsid w:val="00BA6BC3"/>
    <w:rsid w:val="00C03FB9"/>
    <w:rsid w:val="00D46189"/>
    <w:rsid w:val="00D51765"/>
    <w:rsid w:val="00DE6256"/>
    <w:rsid w:val="00DF2C2D"/>
    <w:rsid w:val="00E34B4B"/>
    <w:rsid w:val="00EB4F0D"/>
    <w:rsid w:val="00F440E3"/>
    <w:rsid w:val="00F5481F"/>
    <w:rsid w:val="00F56218"/>
    <w:rsid w:val="00F6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492D1"/>
  <w15:chartTrackingRefBased/>
  <w15:docId w15:val="{A2E90B6F-2ABA-4482-B3C1-A8CE2F85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58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A558F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A558F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A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LeBlanc</dc:creator>
  <cp:keywords/>
  <dc:description/>
  <cp:lastModifiedBy>BJ Francis</cp:lastModifiedBy>
  <cp:revision>4</cp:revision>
  <dcterms:created xsi:type="dcterms:W3CDTF">2025-04-14T00:36:00Z</dcterms:created>
  <dcterms:modified xsi:type="dcterms:W3CDTF">2025-04-14T14:35:00Z</dcterms:modified>
</cp:coreProperties>
</file>